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60" w:rsidRDefault="00B12C60" w:rsidP="00B12C60">
      <w:pPr>
        <w:rPr>
          <w:b/>
        </w:rPr>
      </w:pPr>
      <w:r>
        <w:rPr>
          <w:b/>
        </w:rPr>
        <w:t xml:space="preserve">                                                       Meridian Elementary School District</w:t>
      </w:r>
    </w:p>
    <w:p w:rsidR="00B12C60" w:rsidRDefault="00B12C60" w:rsidP="00B12C60">
      <w:pPr>
        <w:jc w:val="center"/>
        <w:rPr>
          <w:b/>
        </w:rPr>
      </w:pPr>
      <w:r>
        <w:rPr>
          <w:b/>
        </w:rPr>
        <w:t>15898 Central Street, Meridian, CA 95957</w:t>
      </w:r>
    </w:p>
    <w:p w:rsidR="00B12C60" w:rsidRDefault="00B12C60" w:rsidP="00B12C60">
      <w:pPr>
        <w:jc w:val="center"/>
        <w:rPr>
          <w:b/>
        </w:rPr>
      </w:pPr>
    </w:p>
    <w:p w:rsidR="00B12C60" w:rsidRDefault="00B12C60" w:rsidP="00B12C60">
      <w:pPr>
        <w:jc w:val="center"/>
        <w:rPr>
          <w:b/>
        </w:rPr>
      </w:pPr>
      <w:r>
        <w:rPr>
          <w:b/>
        </w:rPr>
        <w:t xml:space="preserve">Special Board Meeting </w:t>
      </w:r>
    </w:p>
    <w:p w:rsidR="00B12C60" w:rsidRDefault="0053219D" w:rsidP="00B12C60">
      <w:pPr>
        <w:jc w:val="center"/>
        <w:rPr>
          <w:b/>
        </w:rPr>
      </w:pPr>
      <w:r>
        <w:rPr>
          <w:b/>
        </w:rPr>
        <w:t>Monday, January 22, 2024</w:t>
      </w:r>
    </w:p>
    <w:p w:rsidR="00B12C60" w:rsidRDefault="0053219D" w:rsidP="00B12C60">
      <w:pPr>
        <w:jc w:val="center"/>
        <w:rPr>
          <w:b/>
        </w:rPr>
      </w:pPr>
      <w:r>
        <w:rPr>
          <w:b/>
        </w:rPr>
        <w:t>5:30</w:t>
      </w:r>
      <w:r w:rsidR="00B12C60">
        <w:rPr>
          <w:b/>
        </w:rPr>
        <w:t xml:space="preserve"> p.m.</w:t>
      </w:r>
    </w:p>
    <w:p w:rsidR="00B12C60" w:rsidRDefault="00B12C60" w:rsidP="00B12C60">
      <w:pPr>
        <w:jc w:val="center"/>
        <w:rPr>
          <w:b/>
        </w:rPr>
      </w:pPr>
    </w:p>
    <w:p w:rsidR="00B12C60" w:rsidRDefault="00B12C60" w:rsidP="00B12C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AGENDA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1800"/>
      </w:tblGrid>
      <w:tr w:rsidR="00B12C60" w:rsidTr="004D7E82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1.  CALL TO ORDER AND ESTABLISHMENT OF A QUORUM</w:t>
            </w:r>
          </w:p>
          <w:p w:rsidR="00B12C60" w:rsidRDefault="00B12C60" w:rsidP="004D7E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pPr>
              <w:rPr>
                <w:b/>
              </w:rPr>
            </w:pPr>
          </w:p>
        </w:tc>
      </w:tr>
      <w:tr w:rsidR="00B12C60" w:rsidTr="004D7E82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>
              <w:rPr>
                <w:b/>
                <w:u w:val="single"/>
              </w:rPr>
              <w:t>Present</w:t>
            </w: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>Absent</w:t>
            </w:r>
          </w:p>
          <w:p w:rsidR="00B12C60" w:rsidRDefault="00B12C60" w:rsidP="004D7E82">
            <w:r>
              <w:rPr>
                <w:b/>
              </w:rPr>
              <w:t xml:space="preserve">     </w:t>
            </w:r>
            <w:r>
              <w:t xml:space="preserve">Mr. Dan </w:t>
            </w:r>
            <w:proofErr w:type="spellStart"/>
            <w:r>
              <w:t>Correia</w:t>
            </w:r>
            <w:proofErr w:type="spellEnd"/>
            <w:r>
              <w:t xml:space="preserve">                ______       ______         </w:t>
            </w:r>
          </w:p>
          <w:p w:rsidR="00B12C60" w:rsidRDefault="00B12C60" w:rsidP="004D7E82">
            <w:r>
              <w:t xml:space="preserve">     Mrs. Nancy </w:t>
            </w:r>
            <w:proofErr w:type="spellStart"/>
            <w:r>
              <w:t>Salm</w:t>
            </w:r>
            <w:proofErr w:type="spellEnd"/>
            <w:r>
              <w:t xml:space="preserve">              ______       ______</w:t>
            </w:r>
          </w:p>
          <w:p w:rsidR="00B12C60" w:rsidRDefault="00B12C60" w:rsidP="004D7E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pPr>
              <w:rPr>
                <w:b/>
              </w:rPr>
            </w:pPr>
          </w:p>
        </w:tc>
      </w:tr>
      <w:tr w:rsidR="00B12C60" w:rsidTr="004D7E82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922EB1" w:rsidP="004D7E82">
            <w:r>
              <w:t xml:space="preserve">2. </w:t>
            </w:r>
            <w:r w:rsidR="00B12C60">
              <w:t xml:space="preserve"> PLEDGE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/>
        </w:tc>
      </w:tr>
      <w:tr w:rsidR="00B12C60" w:rsidTr="004D7E82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922EB1" w:rsidP="004D7E82">
            <w:r>
              <w:t xml:space="preserve">3. </w:t>
            </w:r>
            <w:r w:rsidR="00B12C60">
              <w:t xml:space="preserve"> EMERGENCY AGENDA ITEMS: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ACTION ITEM</w:t>
            </w:r>
          </w:p>
        </w:tc>
      </w:tr>
      <w:tr w:rsidR="00B12C60" w:rsidTr="004D7E82">
        <w:trPr>
          <w:trHeight w:val="20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 xml:space="preserve">4. </w:t>
            </w:r>
            <w:r>
              <w:rPr>
                <w:u w:val="single"/>
              </w:rPr>
              <w:t>COMMUNITY RECOGNITION</w:t>
            </w:r>
            <w:r>
              <w:t xml:space="preserve"> 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/>
        </w:tc>
      </w:tr>
      <w:tr w:rsidR="00B12C60" w:rsidTr="004D7E82">
        <w:trPr>
          <w:trHeight w:val="32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5.   PUBLIC COMMENTS:</w:t>
            </w:r>
          </w:p>
          <w:p w:rsidR="00B12C60" w:rsidRDefault="00B12C60" w:rsidP="004D7E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/>
        </w:tc>
      </w:tr>
      <w:tr w:rsidR="00B12C60" w:rsidTr="004D7E82">
        <w:trPr>
          <w:trHeight w:val="303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rPr>
                <w:b/>
                <w:sz w:val="18"/>
                <w:szCs w:val="18"/>
              </w:rPr>
              <w:t xml:space="preserve">      </w:t>
            </w:r>
            <w:r>
              <w:t>A person wishing to be heard by the Board shall first be recognized by the</w:t>
            </w:r>
          </w:p>
          <w:p w:rsidR="00B12C60" w:rsidRDefault="00B12C60" w:rsidP="004D7E82">
            <w:r>
              <w:t xml:space="preserve">      president and shall then proceed to comment as briefly as the subject</w:t>
            </w:r>
          </w:p>
          <w:p w:rsidR="00B12C60" w:rsidRDefault="00B12C60" w:rsidP="004D7E82">
            <w:r>
              <w:t xml:space="preserve">      </w:t>
            </w:r>
            <w:proofErr w:type="gramStart"/>
            <w:r>
              <w:t>permits</w:t>
            </w:r>
            <w:proofErr w:type="gramEnd"/>
            <w:r>
              <w:t>.</w:t>
            </w:r>
          </w:p>
          <w:p w:rsidR="00B12C60" w:rsidRDefault="00B12C60" w:rsidP="004D7E82">
            <w:r>
              <w:t xml:space="preserve">      Individual speakers shall be allowed five minutes to address the Board on </w:t>
            </w:r>
          </w:p>
          <w:p w:rsidR="00B12C60" w:rsidRDefault="00B12C60" w:rsidP="004D7E82">
            <w:r>
              <w:t xml:space="preserve">      </w:t>
            </w:r>
            <w:proofErr w:type="gramStart"/>
            <w:r>
              <w:t>each</w:t>
            </w:r>
            <w:proofErr w:type="gramEnd"/>
            <w:r>
              <w:t xml:space="preserve"> agenda or non-agenda item. The Board shall limit the total time for </w:t>
            </w:r>
          </w:p>
          <w:p w:rsidR="00B12C60" w:rsidRDefault="00B12C60" w:rsidP="004D7E82">
            <w:r>
              <w:t xml:space="preserve">      </w:t>
            </w:r>
            <w:proofErr w:type="gramStart"/>
            <w:r>
              <w:t>public</w:t>
            </w:r>
            <w:proofErr w:type="gramEnd"/>
            <w:r>
              <w:t xml:space="preserve"> input on each item for 20 minutes. With Board consent, the </w:t>
            </w:r>
          </w:p>
          <w:p w:rsidR="00B12C60" w:rsidRDefault="00B12C60" w:rsidP="004D7E82">
            <w:r>
              <w:t xml:space="preserve">      president may increase or decrease the time allowed for public </w:t>
            </w:r>
          </w:p>
          <w:p w:rsidR="00B12C60" w:rsidRDefault="00B12C60" w:rsidP="004D7E82">
            <w:r>
              <w:t xml:space="preserve">      presentation, depending on the topic and the number of persons wishing </w:t>
            </w:r>
          </w:p>
          <w:p w:rsidR="00B12C60" w:rsidRDefault="00B12C60" w:rsidP="004D7E82">
            <w:r>
              <w:t xml:space="preserve">      </w:t>
            </w:r>
            <w:proofErr w:type="gramStart"/>
            <w:r>
              <w:t>to</w:t>
            </w:r>
            <w:proofErr w:type="gramEnd"/>
            <w:r>
              <w:t xml:space="preserve"> be heard. The president may take a poll of speakers for or against a </w:t>
            </w:r>
          </w:p>
          <w:p w:rsidR="00B12C60" w:rsidRDefault="00B12C60" w:rsidP="004D7E82">
            <w:r>
              <w:t xml:space="preserve">      particular issue and may ask that additional persons speak only if they</w:t>
            </w:r>
          </w:p>
          <w:p w:rsidR="00B12C60" w:rsidRDefault="00B12C60" w:rsidP="004D7E82">
            <w:r>
              <w:t xml:space="preserve">      </w:t>
            </w:r>
            <w:proofErr w:type="gramStart"/>
            <w:r>
              <w:t>have</w:t>
            </w:r>
            <w:proofErr w:type="gramEnd"/>
            <w:r>
              <w:t xml:space="preserve"> something new to add.</w:t>
            </w:r>
          </w:p>
          <w:p w:rsidR="00965082" w:rsidRDefault="00965082" w:rsidP="004D7E82"/>
          <w:p w:rsidR="00965082" w:rsidRDefault="00965082" w:rsidP="004D7E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pPr>
              <w:rPr>
                <w:b/>
              </w:rPr>
            </w:pPr>
          </w:p>
        </w:tc>
      </w:tr>
      <w:tr w:rsidR="00B12C60" w:rsidTr="00B12C60">
        <w:trPr>
          <w:trHeight w:val="146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Pr="00B12C60" w:rsidRDefault="00B12C60" w:rsidP="00B12C6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6</w:t>
            </w:r>
            <w:r w:rsidRPr="00B12C60">
              <w:rPr>
                <w:lang w:bidi="ar-SA"/>
              </w:rPr>
              <w:t xml:space="preserve">. </w:t>
            </w:r>
            <w:r w:rsidRPr="00B12C60">
              <w:rPr>
                <w:u w:val="single"/>
                <w:lang w:bidi="ar-SA"/>
              </w:rPr>
              <w:t>CONSENT AGENDA BUSINESS</w:t>
            </w:r>
          </w:p>
          <w:p w:rsidR="00B12C60" w:rsidRPr="00B12C60" w:rsidRDefault="00B12C60" w:rsidP="00B12C60">
            <w:pPr>
              <w:widowControl/>
              <w:autoSpaceDE/>
              <w:autoSpaceDN/>
              <w:rPr>
                <w:lang w:bidi="ar-SA"/>
              </w:rPr>
            </w:pPr>
            <w:r w:rsidRPr="00B12C60">
              <w:rPr>
                <w:lang w:bidi="ar-SA"/>
              </w:rPr>
              <w:t xml:space="preserve">     The following items are listed for convenience on the consent</w:t>
            </w:r>
          </w:p>
          <w:p w:rsidR="00B12C60" w:rsidRPr="00B12C60" w:rsidRDefault="00B12C60" w:rsidP="00B12C60">
            <w:pPr>
              <w:widowControl/>
              <w:autoSpaceDE/>
              <w:autoSpaceDN/>
              <w:rPr>
                <w:lang w:bidi="ar-SA"/>
              </w:rPr>
            </w:pPr>
            <w:r w:rsidRPr="00B12C60">
              <w:rPr>
                <w:lang w:bidi="ar-SA"/>
              </w:rPr>
              <w:t xml:space="preserve">      </w:t>
            </w:r>
            <w:proofErr w:type="gramStart"/>
            <w:r w:rsidRPr="00B12C60">
              <w:rPr>
                <w:lang w:bidi="ar-SA"/>
              </w:rPr>
              <w:t>agenda</w:t>
            </w:r>
            <w:proofErr w:type="gramEnd"/>
            <w:r w:rsidRPr="00B12C60">
              <w:rPr>
                <w:lang w:bidi="ar-SA"/>
              </w:rPr>
              <w:t xml:space="preserve">. The Board may with a single action approve all items </w:t>
            </w:r>
          </w:p>
          <w:p w:rsidR="00B12C60" w:rsidRPr="00B12C60" w:rsidRDefault="00B12C60" w:rsidP="00B12C60">
            <w:pPr>
              <w:widowControl/>
              <w:autoSpaceDE/>
              <w:autoSpaceDN/>
              <w:rPr>
                <w:lang w:bidi="ar-SA"/>
              </w:rPr>
            </w:pPr>
            <w:r w:rsidRPr="00B12C60">
              <w:rPr>
                <w:lang w:bidi="ar-SA"/>
              </w:rPr>
              <w:t xml:space="preserve">      on the consent agenda or may move any item to the regular agenda</w:t>
            </w:r>
          </w:p>
          <w:p w:rsidR="00B12C60" w:rsidRDefault="00B12C60" w:rsidP="00B12C60">
            <w:pPr>
              <w:rPr>
                <w:b/>
                <w:sz w:val="18"/>
                <w:szCs w:val="18"/>
              </w:rPr>
            </w:pPr>
            <w:r w:rsidRPr="00B12C60">
              <w:rPr>
                <w:lang w:bidi="ar-SA"/>
              </w:rPr>
              <w:t xml:space="preserve">      for discussion before action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Pr="00B12C60" w:rsidRDefault="00B12C60" w:rsidP="004D7E82">
            <w:r w:rsidRPr="00B12C60">
              <w:t>ACTION ITEM</w:t>
            </w:r>
          </w:p>
        </w:tc>
      </w:tr>
      <w:tr w:rsidR="00B12C60" w:rsidTr="00B12C60">
        <w:trPr>
          <w:trHeight w:val="146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53219D" w:rsidP="00B12C6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7. Approval of Board Interview for Vacancy Spot</w:t>
            </w:r>
          </w:p>
          <w:p w:rsidR="0053219D" w:rsidRDefault="0053219D" w:rsidP="00B12C60">
            <w:pPr>
              <w:widowControl/>
              <w:autoSpaceDE/>
              <w:autoSpaceDN/>
              <w:rPr>
                <w:rFonts w:eastAsiaTheme="minorHAnsi"/>
                <w:lang w:bidi="ar-SA"/>
              </w:rPr>
            </w:pPr>
            <w:r>
              <w:rPr>
                <w:lang w:bidi="ar-SA"/>
              </w:rPr>
              <w:t xml:space="preserve">    We have one applicant; </w:t>
            </w:r>
            <w:proofErr w:type="spellStart"/>
            <w:r>
              <w:rPr>
                <w:lang w:bidi="ar-SA"/>
              </w:rPr>
              <w:t>Suezana</w:t>
            </w:r>
            <w:proofErr w:type="spellEnd"/>
            <w:r>
              <w:rPr>
                <w:lang w:bidi="ar-SA"/>
              </w:rPr>
              <w:t xml:space="preserve"> M. Davis</w:t>
            </w:r>
          </w:p>
          <w:p w:rsidR="00965082" w:rsidRDefault="00965082" w:rsidP="00B12C60">
            <w:pPr>
              <w:widowControl/>
              <w:autoSpaceDE/>
              <w:autoSpaceDN/>
              <w:rPr>
                <w:rFonts w:eastAsiaTheme="minorHAnsi"/>
                <w:lang w:bidi="ar-SA"/>
              </w:rPr>
            </w:pPr>
          </w:p>
          <w:p w:rsidR="00965082" w:rsidRDefault="00965082" w:rsidP="00965082">
            <w:pPr>
              <w:rPr>
                <w:i/>
              </w:rPr>
            </w:pPr>
            <w:r>
              <w:rPr>
                <w:rFonts w:eastAsiaTheme="minorHAnsi"/>
                <w:lang w:bidi="ar-SA"/>
              </w:rPr>
              <w:t xml:space="preserve">  </w:t>
            </w:r>
            <w:r>
              <w:t>Motion by ________________ Second by _____________</w:t>
            </w:r>
            <w:r>
              <w:rPr>
                <w:i/>
              </w:rPr>
              <w:t xml:space="preserve"> </w:t>
            </w:r>
          </w:p>
          <w:p w:rsidR="00965082" w:rsidRDefault="00965082" w:rsidP="00965082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965082" w:rsidRDefault="00965082" w:rsidP="00965082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   _____</w:t>
            </w:r>
          </w:p>
          <w:p w:rsidR="00965082" w:rsidRDefault="0053219D" w:rsidP="00965082">
            <w:r>
              <w:t xml:space="preserve">  </w:t>
            </w:r>
          </w:p>
          <w:p w:rsidR="00965082" w:rsidRDefault="00965082" w:rsidP="00965082">
            <w:pPr>
              <w:jc w:val="both"/>
              <w:rPr>
                <w:color w:val="000000"/>
              </w:rPr>
            </w:pPr>
            <w:r>
              <w:t xml:space="preserve">    Mrs. </w:t>
            </w:r>
            <w:proofErr w:type="spellStart"/>
            <w:r>
              <w:t>Salm</w:t>
            </w:r>
            <w:proofErr w:type="spellEnd"/>
            <w:r>
              <w:t xml:space="preserve">      _____                             </w:t>
            </w:r>
          </w:p>
          <w:p w:rsidR="00965082" w:rsidRDefault="00965082" w:rsidP="00B12C60">
            <w:pPr>
              <w:widowControl/>
              <w:autoSpaceDE/>
              <w:autoSpaceDN/>
              <w:rPr>
                <w:lang w:bidi="ar-SA"/>
              </w:rPr>
            </w:pPr>
          </w:p>
          <w:p w:rsidR="00965082" w:rsidRPr="00C33501" w:rsidRDefault="00965082" w:rsidP="00B12C60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Pr="00B12C60" w:rsidRDefault="00C33501" w:rsidP="004D7E82">
            <w:r>
              <w:t>ACTION ITEM</w:t>
            </w:r>
          </w:p>
        </w:tc>
      </w:tr>
      <w:tr w:rsidR="007D5357" w:rsidTr="00B12C60">
        <w:trPr>
          <w:trHeight w:val="146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7" w:rsidRDefault="0053219D" w:rsidP="00B12C6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8.  Approval of the 2022- 2023 Student Accountability Report Card  (SARC)</w:t>
            </w:r>
          </w:p>
          <w:p w:rsidR="007D5357" w:rsidRDefault="0053219D" w:rsidP="00B12C6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    </w:t>
            </w:r>
          </w:p>
          <w:p w:rsidR="007D5357" w:rsidRDefault="007D5357" w:rsidP="007D5357">
            <w:pPr>
              <w:rPr>
                <w:i/>
              </w:rPr>
            </w:pPr>
            <w:r>
              <w:t>Motion by ________________ Second by _____________</w:t>
            </w:r>
            <w:r>
              <w:rPr>
                <w:i/>
              </w:rPr>
              <w:t xml:space="preserve"> </w:t>
            </w:r>
          </w:p>
          <w:p w:rsidR="007D5357" w:rsidRDefault="007D5357" w:rsidP="007D5357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7D5357" w:rsidRDefault="007D5357" w:rsidP="007D5357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   _____</w:t>
            </w:r>
          </w:p>
          <w:p w:rsidR="007D5357" w:rsidRDefault="0053219D" w:rsidP="007D5357">
            <w:r>
              <w:t xml:space="preserve">    </w:t>
            </w:r>
          </w:p>
          <w:p w:rsidR="007D5357" w:rsidRDefault="007D5357" w:rsidP="00B12C60">
            <w:pPr>
              <w:widowControl/>
              <w:autoSpaceDE/>
              <w:autoSpaceDN/>
              <w:rPr>
                <w:lang w:bidi="ar-SA"/>
              </w:rPr>
            </w:pPr>
            <w:r>
              <w:t xml:space="preserve">    Mrs. </w:t>
            </w:r>
            <w:proofErr w:type="spellStart"/>
            <w:r>
              <w:t>Salm</w:t>
            </w:r>
            <w:proofErr w:type="spellEnd"/>
            <w:r>
              <w:t xml:space="preserve">      _____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7" w:rsidRDefault="007D5357" w:rsidP="004D7E82">
            <w:r>
              <w:t>ACTION ITEM</w:t>
            </w:r>
          </w:p>
        </w:tc>
      </w:tr>
      <w:tr w:rsidR="00B12C60" w:rsidTr="004D7E82">
        <w:trPr>
          <w:trHeight w:val="647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Pr="00CA5CF7" w:rsidRDefault="007D5357" w:rsidP="004D7E82">
            <w:r>
              <w:lastRenderedPageBreak/>
              <w:t>9</w:t>
            </w:r>
            <w:r w:rsidR="00B12C60" w:rsidRPr="00CA5CF7">
              <w:t>.</w:t>
            </w:r>
            <w:r w:rsidR="00B12C60" w:rsidRPr="00CA5CF7">
              <w:rPr>
                <w:b/>
              </w:rPr>
              <w:t xml:space="preserve"> </w:t>
            </w:r>
            <w:r w:rsidR="00B12C60" w:rsidRPr="00CA5CF7">
              <w:rPr>
                <w:u w:val="single"/>
              </w:rPr>
              <w:t>CLOSED SESSION</w:t>
            </w:r>
            <w:r w:rsidR="00B12C60" w:rsidRPr="00CA5CF7">
              <w:t xml:space="preserve">:  DISCLOSURE OF ITEMS TO BE   DISCUSSED </w:t>
            </w:r>
          </w:p>
          <w:p w:rsidR="00B12C60" w:rsidRPr="00CA5CF7" w:rsidRDefault="00B12C60" w:rsidP="004D7E82">
            <w:r w:rsidRPr="00CA5CF7">
              <w:t>Pursuant to Gov. Code #53956 and #54957, and Ed. Code #35146, the Board may recess to closed session for one of the following:  Personnel, Negotiations, Pending Litigation, or Student Concerns.</w:t>
            </w:r>
          </w:p>
          <w:p w:rsidR="00B12C60" w:rsidRPr="00CA5CF7" w:rsidRDefault="00B12C60" w:rsidP="004D7E82"/>
          <w:p w:rsidR="00B12C60" w:rsidRDefault="00B12C60" w:rsidP="00B12C60">
            <w:pPr>
              <w:widowControl/>
              <w:autoSpaceDE/>
              <w:autoSpaceDN/>
              <w:contextualSpacing/>
            </w:pPr>
          </w:p>
          <w:p w:rsidR="00B12C60" w:rsidRDefault="00B12C60" w:rsidP="00965082">
            <w:pPr>
              <w:widowControl/>
              <w:autoSpaceDE/>
              <w:autoSpaceDN/>
              <w:contextualSpacing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NO ACTION</w:t>
            </w:r>
          </w:p>
        </w:tc>
      </w:tr>
      <w:tr w:rsidR="00B12C60" w:rsidTr="004D7E82">
        <w:trPr>
          <w:trHeight w:val="37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Pr="00CA5CF7" w:rsidRDefault="007D5357" w:rsidP="004D7E82">
            <w:r>
              <w:t>10</w:t>
            </w:r>
            <w:r w:rsidR="00B12C60" w:rsidRPr="00CA5CF7">
              <w:t>.  RECALL TO ORDER:</w:t>
            </w:r>
          </w:p>
          <w:p w:rsidR="00B12C60" w:rsidRDefault="00B12C60" w:rsidP="004D7E82"/>
          <w:p w:rsidR="00B12C60" w:rsidRDefault="00B12C60" w:rsidP="004D7E82"/>
          <w:p w:rsidR="00B12C60" w:rsidRDefault="00B12C60" w:rsidP="004D7E82"/>
          <w:p w:rsidR="00B12C60" w:rsidRPr="00CA5CF7" w:rsidRDefault="00B12C60" w:rsidP="004D7E82"/>
          <w:p w:rsidR="00B12C60" w:rsidRDefault="00B12C60" w:rsidP="004D7E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NO ACTION</w:t>
            </w:r>
          </w:p>
        </w:tc>
      </w:tr>
      <w:tr w:rsidR="00B12C60" w:rsidTr="004D7E82">
        <w:trPr>
          <w:trHeight w:val="57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Pr="00CA5CF7" w:rsidRDefault="007D5357" w:rsidP="004D7E82">
            <w:r>
              <w:t>11</w:t>
            </w:r>
            <w:r w:rsidR="00B12C60" w:rsidRPr="00CA5CF7">
              <w:t>. REPORTING OUT OF ANY CLOSED SESSION ACTION:</w:t>
            </w:r>
          </w:p>
          <w:p w:rsidR="00B12C60" w:rsidRDefault="00B12C60" w:rsidP="004D7E82"/>
          <w:p w:rsidR="00B12C60" w:rsidRDefault="00B12C60" w:rsidP="004D7E82"/>
          <w:p w:rsidR="00B12C60" w:rsidRDefault="00B12C60" w:rsidP="004D7E82"/>
          <w:p w:rsidR="00B12C60" w:rsidRDefault="00B12C60" w:rsidP="004D7E82"/>
          <w:p w:rsidR="00B12C60" w:rsidRDefault="00B12C60" w:rsidP="004D7E8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NO ACTION</w:t>
            </w:r>
          </w:p>
        </w:tc>
      </w:tr>
      <w:tr w:rsidR="00B12C60" w:rsidTr="004D7E82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7D5357" w:rsidP="004D7E82">
            <w:r>
              <w:t>12</w:t>
            </w:r>
            <w:r w:rsidR="00B12C60">
              <w:t xml:space="preserve">. ADJOURNMENT: </w:t>
            </w:r>
          </w:p>
          <w:p w:rsidR="00B12C60" w:rsidRDefault="00B12C60" w:rsidP="004D7E82"/>
          <w:p w:rsidR="00B12C60" w:rsidRDefault="00B12C60" w:rsidP="004D7E82">
            <w:pPr>
              <w:rPr>
                <w:i/>
              </w:rPr>
            </w:pPr>
            <w:r>
              <w:t xml:space="preserve">     Motion by ________________ Second by _____________</w:t>
            </w:r>
            <w:r>
              <w:rPr>
                <w:i/>
              </w:rPr>
              <w:t xml:space="preserve"> </w:t>
            </w:r>
          </w:p>
          <w:p w:rsidR="00B12C60" w:rsidRDefault="00B12C60" w:rsidP="004D7E82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B12C60" w:rsidRDefault="00B12C60" w:rsidP="004D7E82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:rsidR="00B12C60" w:rsidRDefault="0053219D" w:rsidP="004D7E82">
            <w:r>
              <w:t xml:space="preserve">    </w:t>
            </w:r>
            <w:bookmarkStart w:id="0" w:name="_GoBack"/>
            <w:bookmarkEnd w:id="0"/>
          </w:p>
          <w:p w:rsidR="00B12C60" w:rsidRDefault="00B12C60" w:rsidP="004D7E82">
            <w:pPr>
              <w:jc w:val="both"/>
              <w:rPr>
                <w:color w:val="000000"/>
              </w:rPr>
            </w:pPr>
            <w:r>
              <w:t xml:space="preserve">    Mrs. </w:t>
            </w:r>
            <w:proofErr w:type="spellStart"/>
            <w:r>
              <w:t>Salm</w:t>
            </w:r>
            <w:proofErr w:type="spellEnd"/>
            <w:r>
              <w:t xml:space="preserve">     _____                                 Time__________</w:t>
            </w:r>
          </w:p>
          <w:p w:rsidR="00B12C60" w:rsidRDefault="00B12C60" w:rsidP="004D7E8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60" w:rsidRDefault="00B12C60" w:rsidP="004D7E82">
            <w:r>
              <w:t>ACTION</w:t>
            </w:r>
          </w:p>
        </w:tc>
      </w:tr>
    </w:tbl>
    <w:p w:rsidR="00B12C60" w:rsidRPr="009F5E3C" w:rsidRDefault="00B12C60" w:rsidP="00B12C60">
      <w:pPr>
        <w:rPr>
          <w:sz w:val="16"/>
        </w:rPr>
        <w:sectPr w:rsidR="00B12C60" w:rsidRPr="009F5E3C" w:rsidSect="00B12C60">
          <w:pgSz w:w="12240" w:h="15840"/>
          <w:pgMar w:top="1400" w:right="1320" w:bottom="280" w:left="1340" w:header="720" w:footer="720" w:gutter="0"/>
          <w:cols w:space="720"/>
        </w:sectPr>
      </w:pPr>
    </w:p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6281"/>
    <w:multiLevelType w:val="hybridMultilevel"/>
    <w:tmpl w:val="01F0CD78"/>
    <w:lvl w:ilvl="0" w:tplc="8FE233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60"/>
    <w:rsid w:val="0053219D"/>
    <w:rsid w:val="007D5357"/>
    <w:rsid w:val="00880CA9"/>
    <w:rsid w:val="00922EB1"/>
    <w:rsid w:val="00965082"/>
    <w:rsid w:val="00B12C60"/>
    <w:rsid w:val="00C33501"/>
    <w:rsid w:val="00C70D4F"/>
    <w:rsid w:val="00D47551"/>
    <w:rsid w:val="00D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CB12"/>
  <w15:chartTrackingRefBased/>
  <w15:docId w15:val="{681F309D-429A-46D8-9D3F-7FA21220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C6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60"/>
  </w:style>
  <w:style w:type="paragraph" w:styleId="BalloonText">
    <w:name w:val="Balloon Text"/>
    <w:basedOn w:val="Normal"/>
    <w:link w:val="BalloonTextChar"/>
    <w:uiPriority w:val="99"/>
    <w:semiHidden/>
    <w:unhideWhenUsed/>
    <w:rsid w:val="007D5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5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2</cp:revision>
  <cp:lastPrinted>2024-01-20T00:09:00Z</cp:lastPrinted>
  <dcterms:created xsi:type="dcterms:W3CDTF">2024-01-20T00:12:00Z</dcterms:created>
  <dcterms:modified xsi:type="dcterms:W3CDTF">2024-01-20T00:12:00Z</dcterms:modified>
</cp:coreProperties>
</file>